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spacing w:before="240" w:after="120" w:line="24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“两宋论坛”优秀研究成果使用授权书</w:t>
      </w:r>
      <w:bookmarkStart w:id="0" w:name="_GoBack"/>
      <w:bookmarkEnd w:id="0"/>
    </w:p>
    <w:p>
      <w:pPr>
        <w:spacing w:after="120" w:line="240" w:lineRule="auto"/>
        <w:jc w:val="center"/>
        <w:rPr>
          <w:rFonts w:ascii="黑体" w:eastAsia="黑体"/>
          <w:szCs w:val="21"/>
        </w:rPr>
      </w:pPr>
    </w:p>
    <w:p>
      <w:pPr>
        <w:tabs>
          <w:tab w:val="left" w:pos="4860"/>
        </w:tabs>
        <w:spacing w:line="240" w:lineRule="auto"/>
        <w:ind w:firstLine="614" w:firstLineChars="192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本人详细阅读了《第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届“两宋论坛”优秀研究成果征集评选活动公告》，愿意许可两宋论坛组委会办公室拥有在《中华人民共和国著作权法》规定范围内，对本人获奖研究成果享有如下专属权利：复制权、展览权、信息网络传播权、翻译权、汇编发行权。</w:t>
      </w:r>
    </w:p>
    <w:p>
      <w:pPr>
        <w:spacing w:line="240" w:lineRule="auto"/>
        <w:ind w:firstLine="57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本人自愿授权“两宋论坛”在上述范围内免费行使，特此说明。</w:t>
      </w:r>
    </w:p>
    <w:p>
      <w:pPr>
        <w:spacing w:line="24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成果标题：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spacing w:line="24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签    名：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  期：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</w:t>
      </w:r>
    </w:p>
    <w:p>
      <w:pPr>
        <w:spacing w:line="24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---------------------------------------------------</w:t>
      </w:r>
    </w:p>
    <w:p>
      <w:pPr>
        <w:spacing w:before="240" w:after="120" w:line="240" w:lineRule="auto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t>声  明</w:t>
      </w:r>
    </w:p>
    <w:p>
      <w:pPr>
        <w:snapToGrid w:val="0"/>
        <w:spacing w:before="240" w:after="120" w:line="240" w:lineRule="auto"/>
        <w:jc w:val="center"/>
        <w:rPr>
          <w:rFonts w:ascii="黑体" w:eastAsia="黑体"/>
          <w:szCs w:val="21"/>
        </w:rPr>
      </w:pPr>
    </w:p>
    <w:p>
      <w:pPr>
        <w:spacing w:line="240" w:lineRule="auto"/>
        <w:ind w:firstLine="614" w:firstLineChars="192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本人郑重声明：所呈交的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参与首届“两宋论坛”优秀研究成果征集评选活动的研究成果</w:t>
      </w:r>
      <w:r>
        <w:rPr>
          <w:rFonts w:ascii="仿宋_GB2312" w:hAnsi="宋体" w:eastAsia="仿宋_GB2312"/>
          <w:color w:val="000000"/>
          <w:sz w:val="32"/>
          <w:szCs w:val="32"/>
        </w:rPr>
        <w:t>，是本人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的研究</w:t>
      </w:r>
      <w:r>
        <w:rPr>
          <w:rFonts w:ascii="仿宋_GB2312" w:hAnsi="宋体" w:eastAsia="仿宋_GB2312"/>
          <w:color w:val="000000"/>
          <w:sz w:val="32"/>
          <w:szCs w:val="32"/>
        </w:rPr>
        <w:t>成果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，保证对本作品享有著作权、翻译权。因本作品的著作权和翻译权产生的一切纠纷由本人承担</w:t>
      </w:r>
      <w:r>
        <w:rPr>
          <w:rFonts w:ascii="仿宋_GB2312" w:hAnsi="宋体" w:eastAsia="仿宋_GB2312"/>
          <w:color w:val="000000"/>
          <w:sz w:val="32"/>
          <w:szCs w:val="32"/>
        </w:rPr>
        <w:t>。</w:t>
      </w:r>
    </w:p>
    <w:p>
      <w:pPr>
        <w:spacing w:line="24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成果标题：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</w:t>
      </w:r>
    </w:p>
    <w:p>
      <w:pPr>
        <w:tabs>
          <w:tab w:val="left" w:pos="4140"/>
        </w:tabs>
        <w:spacing w:line="240" w:lineRule="auto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签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宋体" w:eastAsia="仿宋_GB2312"/>
          <w:color w:val="000000"/>
          <w:sz w:val="32"/>
          <w:szCs w:val="32"/>
        </w:rPr>
        <w:t>名：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日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期：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</w:t>
      </w:r>
    </w:p>
    <w:p/>
    <w:sectPr>
      <w:headerReference r:id="rId4" w:type="first"/>
      <w:head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楷体_GB2312" w:hAnsi="楷体_GB2312" w:eastAsia="楷体_GB2312" w:cs="楷体_GB2312"/>
        <w:sz w:val="32"/>
        <w:szCs w:val="32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ZmE3MGQ1MzFkODQ1YTNiZTM3OTM3NDQ0MTJjMmUifQ=="/>
  </w:docVars>
  <w:rsids>
    <w:rsidRoot w:val="3BB11F43"/>
    <w:rsid w:val="3BB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2022-07-01T07:16:00Z</dcterms:created>
  <dc:creator>mintzd</dc:creator>
  <cp:lastModifiedBy>mintzd</cp:lastModifiedBy>
  <dcterms:modified xsi:type="dcterms:W3CDTF">2022-07-01T07:17:01Z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390EA8E6E56F49B3947F23A54017008B</vt:lpwstr>
  </property>
</Properties>
</file>